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63" w:rsidRPr="00DE26BF" w:rsidRDefault="00B60A63" w:rsidP="00B60A63">
      <w:pPr>
        <w:jc w:val="center"/>
        <w:rPr>
          <w:rFonts w:eastAsia="Times New Roman" w:cstheme="minorHAnsi"/>
          <w:b/>
          <w:bCs/>
          <w:kern w:val="36"/>
          <w:sz w:val="22"/>
          <w:lang w:val="en-GB" w:eastAsia="en-GB" w:bidi="ar-SA"/>
        </w:rPr>
      </w:pPr>
      <w:r w:rsidRPr="00DE26BF">
        <w:rPr>
          <w:rFonts w:cstheme="minorHAnsi"/>
          <w:noProof/>
          <w:sz w:val="22"/>
          <w:lang w:val="en-GB" w:eastAsia="en-GB" w:bidi="ar-SA"/>
        </w:rPr>
        <w:drawing>
          <wp:inline distT="0" distB="0" distL="0" distR="0">
            <wp:extent cx="3572449" cy="900000"/>
            <wp:effectExtent l="0" t="0" r="0" b="0"/>
            <wp:docPr id="29" name="Image8" descr="Real Yoga for Yoga Professio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 descr="Real Yoga for Yoga Professionals"/>
                    <pic:cNvPicPr>
                      <a:picLocks noChangeAspect="1" noChangeArrowheads="1"/>
                    </pic:cNvPicPr>
                  </pic:nvPicPr>
                  <pic:blipFill>
                    <a:blip r:embed="rId5" cstate="print"/>
                    <a:srcRect/>
                    <a:stretch>
                      <a:fillRect/>
                    </a:stretch>
                  </pic:blipFill>
                  <pic:spPr bwMode="auto">
                    <a:xfrm>
                      <a:off x="0" y="0"/>
                      <a:ext cx="3572449" cy="900000"/>
                    </a:xfrm>
                    <a:prstGeom prst="rect">
                      <a:avLst/>
                    </a:prstGeom>
                    <a:noFill/>
                    <a:ln w="9525">
                      <a:noFill/>
                      <a:miter lim="800000"/>
                      <a:headEnd/>
                      <a:tailEnd/>
                    </a:ln>
                  </pic:spPr>
                </pic:pic>
              </a:graphicData>
            </a:graphic>
          </wp:inline>
        </w:drawing>
      </w:r>
    </w:p>
    <w:p w:rsidR="00E77162" w:rsidRPr="00DE26BF" w:rsidRDefault="00FE45BE" w:rsidP="00B60A63">
      <w:pPr>
        <w:jc w:val="center"/>
        <w:rPr>
          <w:rFonts w:eastAsia="Times New Roman" w:cstheme="minorHAnsi"/>
          <w:b/>
          <w:bCs/>
          <w:kern w:val="36"/>
          <w:sz w:val="22"/>
          <w:lang w:val="en-GB" w:eastAsia="en-GB" w:bidi="ar-SA"/>
        </w:rPr>
      </w:pPr>
      <w:r w:rsidRPr="00DE26BF">
        <w:rPr>
          <w:rFonts w:eastAsia="Times New Roman" w:cstheme="minorHAnsi"/>
          <w:b/>
          <w:bCs/>
          <w:kern w:val="36"/>
          <w:sz w:val="22"/>
          <w:lang w:val="en-GB" w:eastAsia="en-GB" w:bidi="ar-SA"/>
        </w:rPr>
        <w:t>Post Graduate Course in Yoga Therapy</w:t>
      </w:r>
      <w:r w:rsidR="00E77162" w:rsidRPr="00DE26BF">
        <w:rPr>
          <w:rFonts w:eastAsia="Times New Roman" w:cstheme="minorHAnsi"/>
          <w:b/>
          <w:bCs/>
          <w:kern w:val="36"/>
          <w:sz w:val="22"/>
          <w:lang w:val="en-GB" w:eastAsia="en-GB" w:bidi="ar-SA"/>
        </w:rPr>
        <w:t xml:space="preserve"> </w:t>
      </w:r>
    </w:p>
    <w:p w:rsidR="00DE26BF" w:rsidRDefault="00DE26BF" w:rsidP="00B60A63">
      <w:pPr>
        <w:jc w:val="center"/>
        <w:rPr>
          <w:rFonts w:eastAsia="Times New Roman" w:cstheme="minorHAnsi"/>
          <w:b/>
          <w:bCs/>
          <w:kern w:val="36"/>
          <w:sz w:val="22"/>
          <w:lang w:val="en-GB" w:eastAsia="en-GB" w:bidi="ar-SA"/>
        </w:rPr>
      </w:pPr>
    </w:p>
    <w:p w:rsidR="00EA46F0" w:rsidRPr="00DE26BF" w:rsidRDefault="00E77162" w:rsidP="00B60A63">
      <w:pPr>
        <w:jc w:val="center"/>
        <w:rPr>
          <w:rFonts w:eastAsia="Times New Roman" w:cstheme="minorHAnsi"/>
          <w:b/>
          <w:bCs/>
          <w:kern w:val="36"/>
          <w:sz w:val="22"/>
          <w:lang w:val="en-GB" w:eastAsia="en-GB" w:bidi="ar-SA"/>
        </w:rPr>
      </w:pPr>
      <w:r w:rsidRPr="00DE26BF">
        <w:rPr>
          <w:rFonts w:eastAsia="Times New Roman" w:cstheme="minorHAnsi"/>
          <w:b/>
          <w:bCs/>
          <w:kern w:val="36"/>
          <w:sz w:val="22"/>
          <w:lang w:val="en-GB" w:eastAsia="en-GB" w:bidi="ar-SA"/>
        </w:rPr>
        <w:t>Starting February 2017 in Egham Surrey</w:t>
      </w:r>
    </w:p>
    <w:p w:rsidR="00B60A63" w:rsidRPr="00DE26BF" w:rsidRDefault="00B60A63" w:rsidP="00B60A63">
      <w:pPr>
        <w:jc w:val="both"/>
        <w:outlineLvl w:val="3"/>
        <w:rPr>
          <w:rFonts w:eastAsia="Times New Roman" w:cstheme="minorHAnsi"/>
          <w:b/>
          <w:bCs/>
          <w:sz w:val="22"/>
          <w:lang w:val="en-GB" w:eastAsia="en-GB" w:bidi="ar-SA"/>
        </w:rPr>
      </w:pPr>
    </w:p>
    <w:p w:rsidR="00FE45BE" w:rsidRPr="00DE26BF" w:rsidRDefault="00FE45BE" w:rsidP="00B60A63">
      <w:pPr>
        <w:jc w:val="both"/>
        <w:outlineLvl w:val="3"/>
        <w:rPr>
          <w:rFonts w:eastAsia="Times New Roman" w:cstheme="minorHAnsi"/>
          <w:b/>
          <w:bCs/>
          <w:sz w:val="22"/>
          <w:lang w:val="en-GB" w:eastAsia="en-GB" w:bidi="ar-SA"/>
        </w:rPr>
      </w:pPr>
      <w:r w:rsidRPr="00DE26BF">
        <w:rPr>
          <w:rFonts w:eastAsia="Times New Roman" w:cstheme="minorHAnsi"/>
          <w:b/>
          <w:bCs/>
          <w:sz w:val="22"/>
          <w:lang w:val="en-GB" w:eastAsia="en-GB" w:bidi="ar-SA"/>
        </w:rPr>
        <w:t>For Already Qualified Yoga Teachers</w:t>
      </w:r>
    </w:p>
    <w:p w:rsidR="00FE45BE" w:rsidRPr="00DE26BF" w:rsidRDefault="00FE45BE" w:rsidP="00B60A63">
      <w:pPr>
        <w:spacing w:after="100" w:afterAutospacing="1"/>
        <w:jc w:val="both"/>
        <w:outlineLvl w:val="3"/>
        <w:rPr>
          <w:rFonts w:eastAsia="Times New Roman" w:cstheme="minorHAnsi"/>
          <w:sz w:val="22"/>
          <w:lang w:val="en-GB" w:eastAsia="en-GB" w:bidi="ar-SA"/>
        </w:rPr>
      </w:pPr>
      <w:r w:rsidRPr="00DE26BF">
        <w:rPr>
          <w:rFonts w:eastAsia="Times New Roman" w:cstheme="minorHAnsi"/>
          <w:sz w:val="22"/>
          <w:lang w:val="en-GB" w:eastAsia="en-GB" w:bidi="ar-SA"/>
        </w:rPr>
        <w:t>This course is for those who are already qualified as Yoga teachers and want to move their career on a step.</w:t>
      </w:r>
      <w:r w:rsidR="00227CA5" w:rsidRPr="00DE26BF">
        <w:rPr>
          <w:rFonts w:eastAsia="Times New Roman" w:cstheme="minorHAnsi"/>
          <w:sz w:val="22"/>
          <w:lang w:val="en-GB" w:eastAsia="en-GB" w:bidi="ar-SA"/>
        </w:rPr>
        <w:t xml:space="preserve"> </w:t>
      </w:r>
      <w:r w:rsidRPr="00DE26BF">
        <w:rPr>
          <w:rFonts w:eastAsia="Times New Roman" w:cstheme="minorHAnsi"/>
          <w:sz w:val="22"/>
          <w:lang w:val="en-GB" w:eastAsia="en-GB" w:bidi="ar-SA"/>
        </w:rPr>
        <w:t>Yoga Therapy is the adaptation of yoga teaching for people with specific health needs. It is taught by yoga teachers with additional training and experience in the therapeutic application of yoga.</w:t>
      </w:r>
    </w:p>
    <w:p w:rsidR="00FE45BE" w:rsidRPr="00DE26BF" w:rsidRDefault="00FE45BE" w:rsidP="00B60A63">
      <w:pPr>
        <w:jc w:val="both"/>
        <w:outlineLvl w:val="3"/>
        <w:rPr>
          <w:rFonts w:eastAsia="Times New Roman" w:cstheme="minorHAnsi"/>
          <w:b/>
          <w:bCs/>
          <w:sz w:val="22"/>
          <w:lang w:val="en-GB" w:eastAsia="en-GB" w:bidi="ar-SA"/>
        </w:rPr>
      </w:pPr>
      <w:r w:rsidRPr="00DE26BF">
        <w:rPr>
          <w:rFonts w:eastAsia="Times New Roman" w:cstheme="minorHAnsi"/>
          <w:b/>
          <w:bCs/>
          <w:sz w:val="22"/>
          <w:lang w:val="en-GB" w:eastAsia="en-GB" w:bidi="ar-SA"/>
        </w:rPr>
        <w:t>On the course students will:</w:t>
      </w:r>
    </w:p>
    <w:p w:rsidR="00FE45BE" w:rsidRPr="00DE26BF" w:rsidRDefault="00FE45BE" w:rsidP="00B60A63">
      <w:pPr>
        <w:pStyle w:val="ListParagraph"/>
        <w:numPr>
          <w:ilvl w:val="0"/>
          <w:numId w:val="3"/>
        </w:numPr>
        <w:jc w:val="both"/>
        <w:outlineLvl w:val="3"/>
        <w:rPr>
          <w:rFonts w:eastAsia="Times New Roman" w:cstheme="minorHAnsi"/>
          <w:bCs/>
          <w:sz w:val="22"/>
          <w:lang w:val="en-GB" w:eastAsia="en-GB" w:bidi="ar-SA"/>
        </w:rPr>
      </w:pPr>
      <w:r w:rsidRPr="00DE26BF">
        <w:rPr>
          <w:rFonts w:eastAsia="Times New Roman" w:cstheme="minorHAnsi"/>
          <w:bCs/>
          <w:sz w:val="22"/>
          <w:lang w:val="en-GB" w:eastAsia="en-GB" w:bidi="ar-SA"/>
        </w:rPr>
        <w:t>Learn key yoga therapy skills</w:t>
      </w:r>
      <w:r w:rsidR="00B60A63" w:rsidRPr="00DE26BF">
        <w:rPr>
          <w:rFonts w:eastAsia="Times New Roman" w:cstheme="minorHAnsi"/>
          <w:bCs/>
          <w:sz w:val="22"/>
          <w:lang w:val="en-GB" w:eastAsia="en-GB" w:bidi="ar-SA"/>
        </w:rPr>
        <w:t xml:space="preserve"> and holistic principles</w:t>
      </w:r>
    </w:p>
    <w:p w:rsidR="00FE45BE" w:rsidRPr="00DE26BF" w:rsidRDefault="00FE45BE" w:rsidP="00B60A63">
      <w:pPr>
        <w:pStyle w:val="ListParagraph"/>
        <w:numPr>
          <w:ilvl w:val="0"/>
          <w:numId w:val="3"/>
        </w:numPr>
        <w:jc w:val="both"/>
        <w:outlineLvl w:val="3"/>
        <w:rPr>
          <w:rFonts w:eastAsia="Times New Roman" w:cstheme="minorHAnsi"/>
          <w:bCs/>
          <w:sz w:val="22"/>
          <w:lang w:val="en-GB" w:eastAsia="en-GB" w:bidi="ar-SA"/>
        </w:rPr>
      </w:pPr>
      <w:r w:rsidRPr="00DE26BF">
        <w:rPr>
          <w:rFonts w:eastAsia="Times New Roman" w:cstheme="minorHAnsi"/>
          <w:bCs/>
          <w:sz w:val="22"/>
          <w:lang w:val="en-GB" w:eastAsia="en-GB" w:bidi="ar-SA"/>
        </w:rPr>
        <w:t>Learn communication skills for one to one work and how to develop the therapeutic relationship</w:t>
      </w:r>
    </w:p>
    <w:p w:rsidR="00FE45BE" w:rsidRPr="00DE26BF" w:rsidRDefault="00FE45BE" w:rsidP="00B60A63">
      <w:pPr>
        <w:pStyle w:val="ListParagraph"/>
        <w:numPr>
          <w:ilvl w:val="0"/>
          <w:numId w:val="3"/>
        </w:numPr>
        <w:jc w:val="both"/>
        <w:outlineLvl w:val="3"/>
        <w:rPr>
          <w:rFonts w:eastAsia="Times New Roman" w:cstheme="minorHAnsi"/>
          <w:bCs/>
          <w:sz w:val="22"/>
          <w:lang w:val="en-GB" w:eastAsia="en-GB" w:bidi="ar-SA"/>
        </w:rPr>
      </w:pPr>
      <w:r w:rsidRPr="00DE26BF">
        <w:rPr>
          <w:rFonts w:eastAsia="Times New Roman" w:cstheme="minorHAnsi"/>
          <w:bCs/>
          <w:sz w:val="22"/>
          <w:lang w:val="en-GB" w:eastAsia="en-GB" w:bidi="ar-SA"/>
        </w:rPr>
        <w:t>Study subtle energy systems in relation to health problems and yoga practices</w:t>
      </w:r>
    </w:p>
    <w:p w:rsidR="00FE45BE" w:rsidRPr="00DE26BF" w:rsidRDefault="00FE45BE" w:rsidP="00B60A63">
      <w:pPr>
        <w:pStyle w:val="ListParagraph"/>
        <w:numPr>
          <w:ilvl w:val="0"/>
          <w:numId w:val="3"/>
        </w:numPr>
        <w:jc w:val="both"/>
        <w:outlineLvl w:val="3"/>
        <w:rPr>
          <w:rFonts w:eastAsia="Times New Roman" w:cstheme="minorHAnsi"/>
          <w:bCs/>
          <w:sz w:val="22"/>
          <w:lang w:val="en-GB" w:eastAsia="en-GB" w:bidi="ar-SA"/>
        </w:rPr>
      </w:pPr>
      <w:r w:rsidRPr="00DE26BF">
        <w:rPr>
          <w:rFonts w:eastAsia="Times New Roman" w:cstheme="minorHAnsi"/>
          <w:bCs/>
          <w:sz w:val="22"/>
          <w:lang w:val="en-GB" w:eastAsia="en-GB" w:bidi="ar-SA"/>
        </w:rPr>
        <w:t>Study applied anatomy and physiology relevant to common illnesses</w:t>
      </w:r>
    </w:p>
    <w:p w:rsidR="00FE45BE" w:rsidRPr="00DE26BF" w:rsidRDefault="00FE45BE" w:rsidP="00B60A63">
      <w:pPr>
        <w:pStyle w:val="ListParagraph"/>
        <w:numPr>
          <w:ilvl w:val="0"/>
          <w:numId w:val="3"/>
        </w:numPr>
        <w:jc w:val="both"/>
        <w:outlineLvl w:val="3"/>
        <w:rPr>
          <w:rFonts w:eastAsia="Times New Roman" w:cstheme="minorHAnsi"/>
          <w:bCs/>
          <w:sz w:val="22"/>
          <w:lang w:val="en-GB" w:eastAsia="en-GB" w:bidi="ar-SA"/>
        </w:rPr>
      </w:pPr>
      <w:r w:rsidRPr="00DE26BF">
        <w:rPr>
          <w:rFonts w:eastAsia="Times New Roman" w:cstheme="minorHAnsi"/>
          <w:bCs/>
          <w:sz w:val="22"/>
          <w:lang w:val="en-GB" w:eastAsia="en-GB" w:bidi="ar-SA"/>
        </w:rPr>
        <w:t>Learn the yoga understanding of disease</w:t>
      </w:r>
    </w:p>
    <w:p w:rsidR="00FE45BE" w:rsidRPr="00DE26BF" w:rsidRDefault="00FE45BE" w:rsidP="00B60A63">
      <w:pPr>
        <w:pStyle w:val="ListParagraph"/>
        <w:numPr>
          <w:ilvl w:val="0"/>
          <w:numId w:val="1"/>
        </w:numPr>
        <w:spacing w:before="100" w:beforeAutospacing="1" w:after="100" w:afterAutospacing="1"/>
        <w:jc w:val="both"/>
        <w:rPr>
          <w:rFonts w:eastAsia="Times New Roman" w:cstheme="minorHAnsi"/>
          <w:sz w:val="22"/>
          <w:lang w:val="en-GB" w:eastAsia="en-GB" w:bidi="ar-SA"/>
        </w:rPr>
      </w:pPr>
      <w:r w:rsidRPr="00DE26BF">
        <w:rPr>
          <w:rFonts w:eastAsia="Times New Roman" w:cstheme="minorHAnsi"/>
          <w:sz w:val="22"/>
          <w:lang w:val="en-GB" w:eastAsia="en-GB" w:bidi="ar-SA"/>
        </w:rPr>
        <w:t>Learn how to run a professional yoga therapy practice</w:t>
      </w:r>
    </w:p>
    <w:p w:rsidR="00FE45BE" w:rsidRPr="00DE26BF" w:rsidRDefault="00FE45BE" w:rsidP="00B60A63">
      <w:pPr>
        <w:jc w:val="both"/>
        <w:outlineLvl w:val="3"/>
        <w:rPr>
          <w:rFonts w:eastAsia="Times New Roman" w:cstheme="minorHAnsi"/>
          <w:b/>
          <w:bCs/>
          <w:sz w:val="22"/>
          <w:lang w:val="en-GB" w:eastAsia="en-GB" w:bidi="ar-SA"/>
        </w:rPr>
      </w:pPr>
      <w:r w:rsidRPr="00DE26BF">
        <w:rPr>
          <w:rFonts w:eastAsia="Times New Roman" w:cstheme="minorHAnsi"/>
          <w:b/>
          <w:bCs/>
          <w:sz w:val="22"/>
          <w:lang w:val="en-GB" w:eastAsia="en-GB" w:bidi="ar-SA"/>
        </w:rPr>
        <w:t>Course Information</w:t>
      </w:r>
    </w:p>
    <w:p w:rsidR="00227CA5" w:rsidRPr="00DE26BF" w:rsidRDefault="00FE45BE" w:rsidP="00DE26BF">
      <w:pPr>
        <w:spacing w:before="100" w:beforeAutospacing="1" w:after="100" w:afterAutospacing="1"/>
        <w:jc w:val="both"/>
        <w:rPr>
          <w:rFonts w:cstheme="minorHAnsi"/>
          <w:sz w:val="22"/>
        </w:rPr>
      </w:pPr>
      <w:r w:rsidRPr="00DE26BF">
        <w:rPr>
          <w:rFonts w:eastAsia="Times New Roman" w:cstheme="minorHAnsi"/>
          <w:bCs/>
          <w:sz w:val="22"/>
          <w:lang w:val="en-GB" w:eastAsia="en-GB" w:bidi="ar-SA"/>
        </w:rPr>
        <w:t xml:space="preserve">The course is in accreditation with The British Council for Yoga Therapy and follows the National Occupational Standard for Yoga Therapy and the Core Curriculum set by BCYT. </w:t>
      </w:r>
      <w:r w:rsidR="00227CA5" w:rsidRPr="00DE26BF">
        <w:rPr>
          <w:rFonts w:eastAsia="Times New Roman" w:cstheme="minorHAnsi"/>
          <w:sz w:val="22"/>
          <w:lang w:val="en-GB" w:eastAsia="en-GB" w:bidi="ar-SA"/>
        </w:rPr>
        <w:t>Course work includes set assignments, practical assessment, and case studies and w</w:t>
      </w:r>
      <w:r w:rsidR="00227CA5" w:rsidRPr="00DE26BF">
        <w:rPr>
          <w:rFonts w:eastAsia="Times New Roman" w:cstheme="minorHAnsi"/>
          <w:bCs/>
          <w:sz w:val="22"/>
          <w:lang w:val="en-GB" w:eastAsia="en-GB" w:bidi="ar-SA"/>
        </w:rPr>
        <w:t>e maintain small groups for optimum learning.</w:t>
      </w:r>
      <w:r w:rsidR="00DE26BF" w:rsidRPr="00DE26BF">
        <w:rPr>
          <w:rFonts w:eastAsia="Times New Roman" w:cstheme="minorHAnsi"/>
          <w:bCs/>
          <w:sz w:val="22"/>
          <w:szCs w:val="22"/>
          <w:lang w:val="en-GB" w:eastAsia="en-GB" w:bidi="ar-SA"/>
        </w:rPr>
        <w:t xml:space="preserve"> </w:t>
      </w:r>
      <w:r w:rsidRPr="00DE26BF">
        <w:rPr>
          <w:rFonts w:eastAsia="Times New Roman" w:cstheme="minorHAnsi"/>
          <w:bCs/>
          <w:sz w:val="22"/>
          <w:lang w:val="en-GB" w:eastAsia="en-GB" w:bidi="ar-SA"/>
        </w:rPr>
        <w:t>Applicants must:</w:t>
      </w:r>
      <w:r w:rsidR="00227CA5" w:rsidRPr="00DE26BF">
        <w:rPr>
          <w:rFonts w:cstheme="minorHAnsi"/>
          <w:sz w:val="22"/>
        </w:rPr>
        <w:t xml:space="preserve"> </w:t>
      </w:r>
    </w:p>
    <w:p w:rsidR="00227CA5" w:rsidRPr="00DE26BF" w:rsidRDefault="00227CA5" w:rsidP="00227CA5">
      <w:pPr>
        <w:pStyle w:val="ListParagraph"/>
        <w:numPr>
          <w:ilvl w:val="0"/>
          <w:numId w:val="4"/>
        </w:numPr>
        <w:contextualSpacing w:val="0"/>
        <w:rPr>
          <w:rFonts w:eastAsia="Times New Roman" w:cstheme="minorHAnsi"/>
          <w:bCs/>
          <w:sz w:val="22"/>
          <w:lang w:val="en-GB" w:eastAsia="en-GB" w:bidi="ar-SA"/>
        </w:rPr>
      </w:pPr>
      <w:r w:rsidRPr="00DE26BF">
        <w:rPr>
          <w:rFonts w:eastAsia="Times New Roman" w:cstheme="minorHAnsi"/>
          <w:bCs/>
          <w:sz w:val="22"/>
          <w:lang w:val="en-GB" w:eastAsia="en-GB" w:bidi="ar-SA"/>
        </w:rPr>
        <w:t>Have a yoga teaching qualification from training of a minimum of 200 hours and 180 contact hours; yoga training which spanned 2 years is preferred and highly recommended.</w:t>
      </w:r>
    </w:p>
    <w:p w:rsidR="00227CA5" w:rsidRPr="00DE26BF" w:rsidRDefault="00227CA5" w:rsidP="00227CA5">
      <w:pPr>
        <w:pStyle w:val="ListParagraph"/>
        <w:numPr>
          <w:ilvl w:val="0"/>
          <w:numId w:val="4"/>
        </w:numPr>
        <w:contextualSpacing w:val="0"/>
        <w:rPr>
          <w:rFonts w:eastAsia="Times New Roman" w:cstheme="minorHAnsi"/>
          <w:bCs/>
          <w:sz w:val="22"/>
          <w:lang w:val="en-GB" w:eastAsia="en-GB" w:bidi="ar-SA"/>
        </w:rPr>
      </w:pPr>
      <w:r w:rsidRPr="00DE26BF">
        <w:rPr>
          <w:rFonts w:eastAsia="Times New Roman" w:cstheme="minorHAnsi"/>
          <w:bCs/>
          <w:sz w:val="22"/>
          <w:lang w:val="en-GB" w:eastAsia="en-GB" w:bidi="ar-SA"/>
        </w:rPr>
        <w:t xml:space="preserve">Have been teaching as a yoga teacher for a minimum of 120 hours over 2 years </w:t>
      </w:r>
    </w:p>
    <w:p w:rsidR="00227CA5" w:rsidRPr="00DE26BF" w:rsidRDefault="00227CA5" w:rsidP="00227CA5">
      <w:pPr>
        <w:pStyle w:val="ListParagraph"/>
        <w:numPr>
          <w:ilvl w:val="0"/>
          <w:numId w:val="4"/>
        </w:numPr>
        <w:contextualSpacing w:val="0"/>
        <w:rPr>
          <w:rFonts w:eastAsia="Times New Roman" w:cstheme="minorHAnsi"/>
          <w:bCs/>
          <w:sz w:val="22"/>
          <w:lang w:val="en-GB" w:eastAsia="en-GB" w:bidi="ar-SA"/>
        </w:rPr>
      </w:pPr>
      <w:r w:rsidRPr="00DE26BF">
        <w:rPr>
          <w:rFonts w:eastAsia="Times New Roman" w:cstheme="minorHAnsi"/>
          <w:bCs/>
          <w:sz w:val="22"/>
          <w:lang w:val="en-GB" w:eastAsia="en-GB" w:bidi="ar-SA"/>
        </w:rPr>
        <w:t xml:space="preserve">Completed continuous professional development, once qualified as a yoga teacher, of at least 15 hours per year </w:t>
      </w:r>
    </w:p>
    <w:p w:rsidR="00227CA5" w:rsidRPr="00DE26BF" w:rsidRDefault="00227CA5" w:rsidP="00227CA5">
      <w:pPr>
        <w:pStyle w:val="ListParagraph"/>
        <w:numPr>
          <w:ilvl w:val="0"/>
          <w:numId w:val="4"/>
        </w:numPr>
        <w:contextualSpacing w:val="0"/>
        <w:rPr>
          <w:rFonts w:eastAsia="Times New Roman" w:cstheme="minorHAnsi"/>
          <w:bCs/>
          <w:sz w:val="22"/>
          <w:lang w:val="en-GB" w:eastAsia="en-GB" w:bidi="ar-SA"/>
        </w:rPr>
      </w:pPr>
      <w:r w:rsidRPr="00DE26BF">
        <w:rPr>
          <w:rFonts w:eastAsia="Times New Roman" w:cstheme="minorHAnsi"/>
          <w:bCs/>
          <w:sz w:val="22"/>
          <w:lang w:val="en-GB" w:eastAsia="en-GB" w:bidi="ar-SA"/>
        </w:rPr>
        <w:t>Have been committed</w:t>
      </w:r>
      <w:r w:rsidR="00DE26BF" w:rsidRPr="00DE26BF">
        <w:rPr>
          <w:rFonts w:eastAsia="Times New Roman" w:cstheme="minorHAnsi"/>
          <w:bCs/>
          <w:sz w:val="22"/>
          <w:szCs w:val="22"/>
          <w:lang w:val="en-GB" w:eastAsia="en-GB" w:bidi="ar-SA"/>
        </w:rPr>
        <w:t xml:space="preserve"> to</w:t>
      </w:r>
      <w:r w:rsidRPr="00DE26BF">
        <w:rPr>
          <w:rFonts w:eastAsia="Times New Roman" w:cstheme="minorHAnsi"/>
          <w:bCs/>
          <w:sz w:val="22"/>
          <w:lang w:val="en-GB" w:eastAsia="en-GB" w:bidi="ar-SA"/>
        </w:rPr>
        <w:t xml:space="preserve"> regular personal yoga practice for a minimum of 3 years </w:t>
      </w:r>
    </w:p>
    <w:p w:rsidR="00227CA5" w:rsidRPr="00DE26BF" w:rsidRDefault="00227CA5" w:rsidP="00B60A63">
      <w:pPr>
        <w:jc w:val="both"/>
        <w:outlineLvl w:val="3"/>
        <w:rPr>
          <w:rFonts w:eastAsia="Times New Roman" w:cstheme="minorHAnsi"/>
          <w:b/>
          <w:bCs/>
          <w:sz w:val="22"/>
          <w:lang w:val="en-GB" w:eastAsia="en-GB" w:bidi="ar-SA"/>
        </w:rPr>
      </w:pPr>
    </w:p>
    <w:p w:rsidR="00C274A8" w:rsidRPr="00DE26BF" w:rsidRDefault="00FE45BE" w:rsidP="00B60A63">
      <w:pPr>
        <w:jc w:val="both"/>
        <w:outlineLvl w:val="3"/>
        <w:rPr>
          <w:rFonts w:eastAsia="Times New Roman" w:cstheme="minorHAnsi"/>
          <w:b/>
          <w:bCs/>
          <w:sz w:val="22"/>
          <w:lang w:val="en-GB" w:eastAsia="en-GB" w:bidi="ar-SA"/>
        </w:rPr>
      </w:pPr>
      <w:r w:rsidRPr="00DE26BF">
        <w:rPr>
          <w:rFonts w:eastAsia="Times New Roman" w:cstheme="minorHAnsi"/>
          <w:b/>
          <w:bCs/>
          <w:sz w:val="22"/>
          <w:lang w:val="en-GB" w:eastAsia="en-GB" w:bidi="ar-SA"/>
        </w:rPr>
        <w:t>Venue</w:t>
      </w:r>
    </w:p>
    <w:p w:rsidR="00FE45BE" w:rsidRPr="00DE26BF" w:rsidRDefault="00227CA5" w:rsidP="00B60A63">
      <w:pPr>
        <w:jc w:val="both"/>
        <w:outlineLvl w:val="3"/>
        <w:rPr>
          <w:rFonts w:eastAsia="Times New Roman" w:cstheme="minorHAnsi"/>
          <w:sz w:val="22"/>
          <w:lang w:val="en-GB" w:eastAsia="en-GB" w:bidi="ar-SA"/>
        </w:rPr>
      </w:pPr>
      <w:r w:rsidRPr="00DE26BF">
        <w:rPr>
          <w:rFonts w:eastAsia="Times New Roman" w:cstheme="minorHAnsi"/>
          <w:bCs/>
          <w:sz w:val="22"/>
          <w:lang w:val="en-GB" w:eastAsia="en-GB" w:bidi="ar-SA"/>
        </w:rPr>
        <w:t>The venue is the “Synergy</w:t>
      </w:r>
      <w:r w:rsidR="00FE45BE" w:rsidRPr="00DE26BF">
        <w:rPr>
          <w:rFonts w:eastAsia="Times New Roman" w:cstheme="minorHAnsi"/>
          <w:bCs/>
          <w:sz w:val="22"/>
          <w:lang w:val="en-GB" w:eastAsia="en-GB" w:bidi="ar-SA"/>
        </w:rPr>
        <w:t xml:space="preserve"> Physio and Rehabilitation Centre Egham TW20 9EX</w:t>
      </w:r>
      <w:r w:rsidR="00C274A8" w:rsidRPr="00DE26BF">
        <w:rPr>
          <w:rFonts w:eastAsia="Times New Roman" w:cstheme="minorHAnsi"/>
          <w:bCs/>
          <w:sz w:val="22"/>
          <w:lang w:val="en-GB" w:eastAsia="en-GB" w:bidi="ar-SA"/>
        </w:rPr>
        <w:t>”</w:t>
      </w:r>
      <w:r w:rsidR="00FE45BE" w:rsidRPr="00DE26BF">
        <w:rPr>
          <w:rFonts w:eastAsia="Times New Roman" w:cstheme="minorHAnsi"/>
          <w:bCs/>
          <w:sz w:val="22"/>
          <w:lang w:val="en-GB" w:eastAsia="en-GB" w:bidi="ar-SA"/>
        </w:rPr>
        <w:t>. T</w:t>
      </w:r>
      <w:r w:rsidRPr="00DE26BF">
        <w:rPr>
          <w:rFonts w:eastAsia="Times New Roman" w:cstheme="minorHAnsi"/>
          <w:bCs/>
          <w:sz w:val="22"/>
          <w:lang w:val="en-GB" w:eastAsia="en-GB" w:bidi="ar-SA"/>
        </w:rPr>
        <w:t>his is a light and airy studio</w:t>
      </w:r>
      <w:r w:rsidR="00FE45BE" w:rsidRPr="00DE26BF">
        <w:rPr>
          <w:rFonts w:eastAsia="Times New Roman" w:cstheme="minorHAnsi"/>
          <w:bCs/>
          <w:sz w:val="22"/>
          <w:lang w:val="en-GB" w:eastAsia="en-GB" w:bidi="ar-SA"/>
        </w:rPr>
        <w:t xml:space="preserve"> conveniently located 0.5 miles from Junction 13 on the M25. It is five minute’s walk from Egham </w:t>
      </w:r>
      <w:r w:rsidR="006E7D17" w:rsidRPr="00DE26BF">
        <w:rPr>
          <w:rFonts w:eastAsia="Times New Roman" w:cstheme="minorHAnsi"/>
          <w:bCs/>
          <w:sz w:val="22"/>
          <w:lang w:val="en-GB" w:eastAsia="en-GB" w:bidi="ar-SA"/>
        </w:rPr>
        <w:t xml:space="preserve">BR </w:t>
      </w:r>
      <w:r w:rsidR="00FE45BE" w:rsidRPr="00DE26BF">
        <w:rPr>
          <w:rFonts w:eastAsia="Times New Roman" w:cstheme="minorHAnsi"/>
          <w:bCs/>
          <w:sz w:val="22"/>
          <w:lang w:val="en-GB" w:eastAsia="en-GB" w:bidi="ar-SA"/>
        </w:rPr>
        <w:t>Station which offers a main rail link into London and Reading</w:t>
      </w:r>
      <w:r w:rsidR="006E7D17" w:rsidRPr="00DE26BF">
        <w:rPr>
          <w:rFonts w:eastAsia="Times New Roman" w:cstheme="minorHAnsi"/>
          <w:bCs/>
          <w:sz w:val="22"/>
          <w:lang w:val="en-GB" w:eastAsia="en-GB" w:bidi="ar-SA"/>
        </w:rPr>
        <w:t>,</w:t>
      </w:r>
      <w:r w:rsidR="00FE45BE" w:rsidRPr="00DE26BF">
        <w:rPr>
          <w:rFonts w:eastAsia="Times New Roman" w:cstheme="minorHAnsi"/>
          <w:bCs/>
          <w:sz w:val="22"/>
          <w:lang w:val="en-GB" w:eastAsia="en-GB" w:bidi="ar-SA"/>
        </w:rPr>
        <w:t xml:space="preserve"> and </w:t>
      </w:r>
      <w:r w:rsidR="006E7D17" w:rsidRPr="00DE26BF">
        <w:rPr>
          <w:rFonts w:eastAsia="Times New Roman" w:cstheme="minorHAnsi"/>
          <w:bCs/>
          <w:sz w:val="22"/>
          <w:lang w:val="en-GB" w:eastAsia="en-GB" w:bidi="ar-SA"/>
        </w:rPr>
        <w:t xml:space="preserve">you can reach Egham </w:t>
      </w:r>
      <w:r w:rsidR="00FE45BE" w:rsidRPr="00DE26BF">
        <w:rPr>
          <w:rFonts w:eastAsia="Times New Roman" w:cstheme="minorHAnsi"/>
          <w:bCs/>
          <w:sz w:val="22"/>
          <w:lang w:val="en-GB" w:eastAsia="en-GB" w:bidi="ar-SA"/>
        </w:rPr>
        <w:t>by bus from Heathrow airport. Value bed and breakfast accommodation</w:t>
      </w:r>
      <w:r w:rsidR="00FE45BE" w:rsidRPr="00DE26BF">
        <w:rPr>
          <w:rFonts w:eastAsia="Times New Roman" w:cstheme="minorHAnsi"/>
          <w:sz w:val="22"/>
          <w:lang w:val="en-GB" w:eastAsia="en-GB" w:bidi="ar-SA"/>
        </w:rPr>
        <w:t xml:space="preserve"> is available within a few minute’s walk.</w:t>
      </w:r>
    </w:p>
    <w:p w:rsidR="00C274A8" w:rsidRPr="00DE26BF" w:rsidRDefault="00C274A8" w:rsidP="00B60A63">
      <w:pPr>
        <w:jc w:val="both"/>
        <w:outlineLvl w:val="3"/>
        <w:rPr>
          <w:rFonts w:eastAsia="Times New Roman" w:cstheme="minorHAnsi"/>
          <w:b/>
          <w:bCs/>
          <w:sz w:val="22"/>
          <w:lang w:val="en-GB" w:eastAsia="en-GB" w:bidi="ar-SA"/>
        </w:rPr>
      </w:pPr>
    </w:p>
    <w:p w:rsidR="00FE45BE" w:rsidRPr="00DE26BF" w:rsidRDefault="00FE45BE" w:rsidP="00B60A63">
      <w:pPr>
        <w:jc w:val="both"/>
        <w:outlineLvl w:val="3"/>
        <w:rPr>
          <w:rFonts w:eastAsia="Times New Roman" w:cstheme="minorHAnsi"/>
          <w:b/>
          <w:bCs/>
          <w:sz w:val="22"/>
          <w:lang w:val="en-GB" w:eastAsia="en-GB" w:bidi="ar-SA"/>
        </w:rPr>
      </w:pPr>
      <w:r w:rsidRPr="00DE26BF">
        <w:rPr>
          <w:rFonts w:eastAsia="Times New Roman" w:cstheme="minorHAnsi"/>
          <w:b/>
          <w:bCs/>
          <w:sz w:val="22"/>
          <w:lang w:val="en-GB" w:eastAsia="en-GB" w:bidi="ar-SA"/>
        </w:rPr>
        <w:t>Your tutor</w:t>
      </w:r>
    </w:p>
    <w:p w:rsidR="00FE45BE" w:rsidRPr="00DE26BF" w:rsidRDefault="00FE45BE" w:rsidP="00B60A63">
      <w:pPr>
        <w:jc w:val="both"/>
        <w:outlineLvl w:val="3"/>
        <w:rPr>
          <w:rFonts w:eastAsia="Times New Roman" w:cstheme="minorHAnsi"/>
          <w:bCs/>
          <w:sz w:val="22"/>
          <w:lang w:val="en-GB" w:eastAsia="en-GB" w:bidi="ar-SA"/>
        </w:rPr>
      </w:pPr>
      <w:r w:rsidRPr="00DE26BF">
        <w:rPr>
          <w:rFonts w:eastAsia="Times New Roman" w:cstheme="minorHAnsi"/>
          <w:bCs/>
          <w:sz w:val="22"/>
          <w:lang w:val="en-GB" w:eastAsia="en-GB" w:bidi="ar-SA"/>
        </w:rPr>
        <w:t>Lead tutor will be Patricia Cronin an experienced yoga therapist who has been teaching on this course for the last four years.</w:t>
      </w:r>
      <w:r w:rsidR="00227CA5" w:rsidRPr="00DE26BF">
        <w:rPr>
          <w:rFonts w:eastAsia="Times New Roman" w:cstheme="minorHAnsi"/>
          <w:bCs/>
          <w:sz w:val="22"/>
          <w:lang w:val="en-GB" w:eastAsia="en-GB" w:bidi="ar-SA"/>
        </w:rPr>
        <w:t xml:space="preserve"> She is based at the yogaroot in Egham www.theyogaroot.com</w:t>
      </w:r>
    </w:p>
    <w:p w:rsidR="00C274A8" w:rsidRPr="00DE26BF" w:rsidRDefault="00C274A8" w:rsidP="00B60A63">
      <w:pPr>
        <w:jc w:val="both"/>
        <w:outlineLvl w:val="3"/>
        <w:rPr>
          <w:rFonts w:eastAsia="Times New Roman" w:cstheme="minorHAnsi"/>
          <w:b/>
          <w:bCs/>
          <w:sz w:val="22"/>
          <w:lang w:val="en-GB" w:eastAsia="en-GB" w:bidi="ar-SA"/>
        </w:rPr>
      </w:pPr>
    </w:p>
    <w:p w:rsidR="00C274A8" w:rsidRPr="00DE26BF" w:rsidRDefault="00C274A8" w:rsidP="00B60A63">
      <w:pPr>
        <w:jc w:val="both"/>
        <w:outlineLvl w:val="3"/>
        <w:rPr>
          <w:rFonts w:eastAsia="Times New Roman" w:cstheme="minorHAnsi"/>
          <w:b/>
          <w:bCs/>
          <w:sz w:val="22"/>
          <w:lang w:val="en-GB" w:eastAsia="en-GB" w:bidi="ar-SA"/>
        </w:rPr>
      </w:pPr>
      <w:r w:rsidRPr="00DE26BF">
        <w:rPr>
          <w:rFonts w:eastAsia="Times New Roman" w:cstheme="minorHAnsi"/>
          <w:b/>
          <w:bCs/>
          <w:sz w:val="22"/>
          <w:lang w:val="en-GB" w:eastAsia="en-GB" w:bidi="ar-SA"/>
        </w:rPr>
        <w:t xml:space="preserve">Dates for </w:t>
      </w:r>
      <w:r w:rsidR="00B60A63" w:rsidRPr="00DE26BF">
        <w:rPr>
          <w:rFonts w:eastAsia="Times New Roman" w:cstheme="minorHAnsi"/>
          <w:b/>
          <w:bCs/>
          <w:sz w:val="22"/>
          <w:lang w:val="en-GB" w:eastAsia="en-GB" w:bidi="ar-SA"/>
        </w:rPr>
        <w:t xml:space="preserve">the </w:t>
      </w:r>
      <w:r w:rsidRPr="00DE26BF">
        <w:rPr>
          <w:rFonts w:eastAsia="Times New Roman" w:cstheme="minorHAnsi"/>
          <w:b/>
          <w:bCs/>
          <w:sz w:val="22"/>
          <w:lang w:val="en-GB" w:eastAsia="en-GB" w:bidi="ar-SA"/>
        </w:rPr>
        <w:t>course starting February 2017</w:t>
      </w:r>
    </w:p>
    <w:p w:rsidR="00C274A8" w:rsidRPr="00DE26BF" w:rsidRDefault="00C274A8" w:rsidP="00B60A63">
      <w:pPr>
        <w:jc w:val="both"/>
        <w:outlineLvl w:val="3"/>
        <w:rPr>
          <w:rFonts w:eastAsia="Times New Roman" w:cstheme="minorHAnsi"/>
          <w:bCs/>
          <w:sz w:val="22"/>
          <w:lang w:val="en-GB" w:eastAsia="en-GB" w:bidi="ar-SA"/>
        </w:rPr>
      </w:pPr>
      <w:r w:rsidRPr="00DE26BF">
        <w:rPr>
          <w:rFonts w:eastAsia="Times New Roman" w:cstheme="minorHAnsi"/>
          <w:bCs/>
          <w:sz w:val="22"/>
          <w:lang w:val="en-GB" w:eastAsia="en-GB" w:bidi="ar-SA"/>
        </w:rPr>
        <w:t>There are 12 Training weekends which are held at two monthly intervals:</w:t>
      </w:r>
    </w:p>
    <w:p w:rsidR="005E0FDE" w:rsidRPr="00DE26BF" w:rsidRDefault="005E0FDE" w:rsidP="00B60A63">
      <w:pPr>
        <w:jc w:val="both"/>
        <w:rPr>
          <w:rFonts w:cstheme="minorHAnsi"/>
          <w:sz w:val="22"/>
        </w:rPr>
      </w:pPr>
    </w:p>
    <w:p w:rsidR="00C274A8" w:rsidRPr="00DE26BF" w:rsidRDefault="00C274A8" w:rsidP="00B60A63">
      <w:pPr>
        <w:jc w:val="both"/>
        <w:rPr>
          <w:rFonts w:eastAsia="Times New Roman" w:cstheme="minorHAnsi"/>
          <w:sz w:val="22"/>
          <w:lang w:val="en-GB" w:eastAsia="en-GB" w:bidi="ar-SA"/>
        </w:rPr>
      </w:pPr>
      <w:r w:rsidRPr="00DE26BF">
        <w:rPr>
          <w:rFonts w:cstheme="minorHAnsi"/>
          <w:sz w:val="22"/>
        </w:rPr>
        <w:t>Feb 4</w:t>
      </w:r>
      <w:r w:rsidRPr="00DE26BF">
        <w:rPr>
          <w:rFonts w:cstheme="minorHAnsi"/>
          <w:sz w:val="22"/>
          <w:vertAlign w:val="superscript"/>
        </w:rPr>
        <w:t>th</w:t>
      </w:r>
      <w:r w:rsidRPr="00DE26BF">
        <w:rPr>
          <w:rFonts w:cstheme="minorHAnsi"/>
          <w:sz w:val="22"/>
        </w:rPr>
        <w:t xml:space="preserve"> 5</w:t>
      </w:r>
      <w:r w:rsidRPr="00DE26BF">
        <w:rPr>
          <w:rFonts w:cstheme="minorHAnsi"/>
          <w:sz w:val="22"/>
          <w:vertAlign w:val="superscript"/>
        </w:rPr>
        <w:t>th</w:t>
      </w:r>
      <w:r w:rsidR="005E0FDE" w:rsidRPr="00DE26BF">
        <w:rPr>
          <w:rFonts w:cstheme="minorHAnsi"/>
          <w:sz w:val="22"/>
          <w:vertAlign w:val="superscript"/>
        </w:rPr>
        <w:t xml:space="preserve">,  </w:t>
      </w:r>
      <w:r w:rsidR="005E0FDE" w:rsidRPr="00DE26BF">
        <w:rPr>
          <w:rFonts w:cstheme="minorHAnsi"/>
          <w:sz w:val="22"/>
        </w:rPr>
        <w:t xml:space="preserve"> /  </w:t>
      </w:r>
      <w:r w:rsidR="00E77162" w:rsidRPr="00DE26BF">
        <w:rPr>
          <w:rFonts w:cstheme="minorHAnsi"/>
          <w:sz w:val="22"/>
        </w:rPr>
        <w:t xml:space="preserve"> </w:t>
      </w:r>
      <w:r w:rsidRPr="00DE26BF">
        <w:rPr>
          <w:rFonts w:cstheme="minorHAnsi"/>
          <w:sz w:val="22"/>
        </w:rPr>
        <w:t>April 1</w:t>
      </w:r>
      <w:r w:rsidRPr="00DE26BF">
        <w:rPr>
          <w:rFonts w:cstheme="minorHAnsi"/>
          <w:sz w:val="22"/>
          <w:vertAlign w:val="superscript"/>
        </w:rPr>
        <w:t>st</w:t>
      </w:r>
      <w:r w:rsidRPr="00DE26BF">
        <w:rPr>
          <w:rFonts w:cstheme="minorHAnsi"/>
          <w:sz w:val="22"/>
        </w:rPr>
        <w:t>2nd</w:t>
      </w:r>
      <w:r w:rsidR="005E0FDE" w:rsidRPr="00DE26BF">
        <w:rPr>
          <w:rFonts w:cstheme="minorHAnsi"/>
          <w:sz w:val="22"/>
        </w:rPr>
        <w:t xml:space="preserve"> /    </w:t>
      </w:r>
      <w:r w:rsidRPr="00DE26BF">
        <w:rPr>
          <w:rFonts w:cstheme="minorHAnsi"/>
          <w:sz w:val="22"/>
        </w:rPr>
        <w:t>June 10</w:t>
      </w:r>
      <w:r w:rsidRPr="00DE26BF">
        <w:rPr>
          <w:rFonts w:cstheme="minorHAnsi"/>
          <w:sz w:val="22"/>
          <w:vertAlign w:val="superscript"/>
        </w:rPr>
        <w:t>th</w:t>
      </w:r>
      <w:r w:rsidRPr="00DE26BF">
        <w:rPr>
          <w:rFonts w:cstheme="minorHAnsi"/>
          <w:sz w:val="22"/>
        </w:rPr>
        <w:t xml:space="preserve"> 11</w:t>
      </w:r>
      <w:r w:rsidRPr="00DE26BF">
        <w:rPr>
          <w:rFonts w:cstheme="minorHAnsi"/>
          <w:sz w:val="22"/>
          <w:vertAlign w:val="superscript"/>
        </w:rPr>
        <w:t>th</w:t>
      </w:r>
      <w:r w:rsidR="005E0FDE" w:rsidRPr="00DE26BF">
        <w:rPr>
          <w:rFonts w:cstheme="minorHAnsi"/>
          <w:sz w:val="22"/>
          <w:vertAlign w:val="superscript"/>
        </w:rPr>
        <w:t xml:space="preserve"> </w:t>
      </w:r>
      <w:r w:rsidR="00E77162" w:rsidRPr="00DE26BF">
        <w:rPr>
          <w:rFonts w:cstheme="minorHAnsi"/>
          <w:sz w:val="22"/>
          <w:vertAlign w:val="superscript"/>
        </w:rPr>
        <w:t xml:space="preserve"> </w:t>
      </w:r>
      <w:r w:rsidR="005E0FDE" w:rsidRPr="00DE26BF">
        <w:rPr>
          <w:rFonts w:cstheme="minorHAnsi"/>
          <w:sz w:val="22"/>
          <w:vertAlign w:val="superscript"/>
        </w:rPr>
        <w:t xml:space="preserve"> /   </w:t>
      </w:r>
      <w:r w:rsidRPr="00DE26BF">
        <w:rPr>
          <w:rFonts w:cstheme="minorHAnsi"/>
          <w:sz w:val="22"/>
        </w:rPr>
        <w:t>July 22</w:t>
      </w:r>
      <w:r w:rsidRPr="00DE26BF">
        <w:rPr>
          <w:rFonts w:cstheme="minorHAnsi"/>
          <w:sz w:val="22"/>
          <w:vertAlign w:val="superscript"/>
        </w:rPr>
        <w:t>nd</w:t>
      </w:r>
      <w:r w:rsidRPr="00DE26BF">
        <w:rPr>
          <w:rFonts w:cstheme="minorHAnsi"/>
          <w:sz w:val="22"/>
        </w:rPr>
        <w:t xml:space="preserve"> 23</w:t>
      </w:r>
      <w:r w:rsidRPr="00DE26BF">
        <w:rPr>
          <w:rFonts w:cstheme="minorHAnsi"/>
          <w:sz w:val="22"/>
          <w:vertAlign w:val="superscript"/>
        </w:rPr>
        <w:t>rd</w:t>
      </w:r>
      <w:r w:rsidR="005E0FDE" w:rsidRPr="00DE26BF">
        <w:rPr>
          <w:rFonts w:cstheme="minorHAnsi"/>
          <w:sz w:val="22"/>
          <w:vertAlign w:val="superscript"/>
        </w:rPr>
        <w:t xml:space="preserve">   / </w:t>
      </w:r>
      <w:r w:rsidRPr="00DE26BF">
        <w:rPr>
          <w:rFonts w:cstheme="minorHAnsi"/>
          <w:sz w:val="22"/>
        </w:rPr>
        <w:t>Oct 6</w:t>
      </w:r>
      <w:r w:rsidRPr="00DE26BF">
        <w:rPr>
          <w:rFonts w:cstheme="minorHAnsi"/>
          <w:sz w:val="22"/>
          <w:vertAlign w:val="superscript"/>
        </w:rPr>
        <w:t>th</w:t>
      </w:r>
      <w:r w:rsidRPr="00DE26BF">
        <w:rPr>
          <w:rFonts w:cstheme="minorHAnsi"/>
          <w:sz w:val="22"/>
        </w:rPr>
        <w:t xml:space="preserve"> 7</w:t>
      </w:r>
      <w:r w:rsidRPr="00DE26BF">
        <w:rPr>
          <w:rFonts w:cstheme="minorHAnsi"/>
          <w:sz w:val="22"/>
          <w:vertAlign w:val="superscript"/>
        </w:rPr>
        <w:t>th</w:t>
      </w:r>
      <w:r w:rsidR="005E0FDE" w:rsidRPr="00DE26BF">
        <w:rPr>
          <w:rFonts w:cstheme="minorHAnsi"/>
          <w:sz w:val="22"/>
          <w:vertAlign w:val="superscript"/>
        </w:rPr>
        <w:t xml:space="preserve">   / </w:t>
      </w:r>
      <w:r w:rsidRPr="00DE26BF">
        <w:rPr>
          <w:rFonts w:cstheme="minorHAnsi"/>
          <w:sz w:val="22"/>
        </w:rPr>
        <w:t>Dec 9th 10</w:t>
      </w:r>
      <w:r w:rsidRPr="00DE26BF">
        <w:rPr>
          <w:rFonts w:cstheme="minorHAnsi"/>
          <w:sz w:val="22"/>
          <w:vertAlign w:val="superscript"/>
        </w:rPr>
        <w:t>th</w:t>
      </w:r>
    </w:p>
    <w:p w:rsidR="00FE45BE" w:rsidRPr="00DE26BF" w:rsidRDefault="00B60A63" w:rsidP="00B60A63">
      <w:pPr>
        <w:spacing w:before="100" w:beforeAutospacing="1" w:after="100" w:afterAutospacing="1"/>
        <w:jc w:val="both"/>
        <w:rPr>
          <w:rFonts w:eastAsia="Times New Roman" w:cstheme="minorHAnsi"/>
          <w:sz w:val="22"/>
          <w:lang w:val="en-GB" w:eastAsia="en-GB" w:bidi="ar-SA"/>
        </w:rPr>
      </w:pPr>
      <w:r w:rsidRPr="00DE26BF">
        <w:rPr>
          <w:rFonts w:eastAsia="Times New Roman" w:cstheme="minorHAnsi"/>
          <w:b/>
          <w:bCs/>
          <w:sz w:val="22"/>
          <w:lang w:val="en-GB" w:eastAsia="en-GB" w:bidi="ar-SA"/>
        </w:rPr>
        <w:t xml:space="preserve">Total tuition costs are £2280 </w:t>
      </w:r>
      <w:r w:rsidR="00E77162" w:rsidRPr="00DE26BF">
        <w:rPr>
          <w:rFonts w:eastAsia="Times New Roman" w:cstheme="minorHAnsi"/>
          <w:bCs/>
          <w:sz w:val="22"/>
          <w:lang w:val="en-GB" w:eastAsia="en-GB" w:bidi="ar-SA"/>
        </w:rPr>
        <w:t>which can be paid by B</w:t>
      </w:r>
      <w:r w:rsidRPr="00DE26BF">
        <w:rPr>
          <w:rFonts w:eastAsia="Times New Roman" w:cstheme="minorHAnsi"/>
          <w:bCs/>
          <w:sz w:val="22"/>
          <w:lang w:val="en-GB" w:eastAsia="en-GB" w:bidi="ar-SA"/>
        </w:rPr>
        <w:t xml:space="preserve">acs transfer of £95 of per month. An additional assessment fee of </w:t>
      </w:r>
      <w:r w:rsidR="00971B36" w:rsidRPr="00DE26BF">
        <w:rPr>
          <w:rFonts w:eastAsia="Times New Roman" w:cstheme="minorHAnsi"/>
          <w:bCs/>
          <w:sz w:val="22"/>
          <w:lang w:val="en-GB" w:eastAsia="en-GB" w:bidi="ar-SA"/>
        </w:rPr>
        <w:t>£1</w:t>
      </w:r>
      <w:r w:rsidR="009D3351" w:rsidRPr="00DE26BF">
        <w:rPr>
          <w:rFonts w:eastAsia="Times New Roman" w:cstheme="minorHAnsi"/>
          <w:bCs/>
          <w:sz w:val="22"/>
          <w:lang w:val="en-GB" w:eastAsia="en-GB" w:bidi="ar-SA"/>
        </w:rPr>
        <w:t>50</w:t>
      </w:r>
      <w:r w:rsidRPr="00DE26BF">
        <w:rPr>
          <w:rFonts w:eastAsia="Times New Roman" w:cstheme="minorHAnsi"/>
          <w:bCs/>
          <w:sz w:val="22"/>
          <w:lang w:val="en-GB" w:eastAsia="en-GB" w:bidi="ar-SA"/>
        </w:rPr>
        <w:t xml:space="preserve"> is also payable to the assessor</w:t>
      </w:r>
      <w:r w:rsidR="009D3351" w:rsidRPr="00DE26BF">
        <w:rPr>
          <w:rFonts w:eastAsia="Times New Roman" w:cstheme="minorHAnsi"/>
          <w:bCs/>
          <w:sz w:val="22"/>
          <w:lang w:val="en-GB" w:eastAsia="en-GB" w:bidi="ar-SA"/>
        </w:rPr>
        <w:t>.</w:t>
      </w:r>
      <w:r w:rsidR="00227CA5" w:rsidRPr="00DE26BF">
        <w:rPr>
          <w:rFonts w:eastAsia="Times New Roman" w:cstheme="minorHAnsi"/>
          <w:bCs/>
          <w:sz w:val="22"/>
          <w:lang w:val="en-GB" w:eastAsia="en-GB" w:bidi="ar-SA"/>
        </w:rPr>
        <w:t xml:space="preserve"> </w:t>
      </w:r>
      <w:r w:rsidRPr="00DE26BF">
        <w:rPr>
          <w:rFonts w:eastAsia="Times New Roman" w:cstheme="minorHAnsi"/>
          <w:bCs/>
          <w:sz w:val="22"/>
          <w:lang w:val="en-GB" w:eastAsia="en-GB" w:bidi="ar-SA"/>
        </w:rPr>
        <w:t xml:space="preserve"> A deposit of £200 is required to secure a place.</w:t>
      </w:r>
    </w:p>
    <w:p w:rsidR="00FE45BE" w:rsidRPr="00DE26BF" w:rsidRDefault="00B60A63" w:rsidP="00B60A63">
      <w:pPr>
        <w:spacing w:before="100" w:beforeAutospacing="1" w:after="100" w:afterAutospacing="1"/>
        <w:jc w:val="both"/>
        <w:rPr>
          <w:rFonts w:cstheme="minorHAnsi"/>
          <w:sz w:val="22"/>
        </w:rPr>
      </w:pPr>
      <w:r w:rsidRPr="00DE26BF">
        <w:rPr>
          <w:rFonts w:eastAsia="Times New Roman" w:cstheme="minorHAnsi"/>
          <w:sz w:val="22"/>
          <w:lang w:val="en-GB" w:eastAsia="en-GB" w:bidi="ar-SA"/>
        </w:rPr>
        <w:t xml:space="preserve">For more details please contact </w:t>
      </w:r>
      <w:hyperlink r:id="rId6" w:history="1">
        <w:r w:rsidRPr="00DE26BF">
          <w:rPr>
            <w:rStyle w:val="Hyperlink"/>
            <w:rFonts w:eastAsia="Times New Roman" w:cstheme="minorHAnsi"/>
            <w:sz w:val="22"/>
            <w:lang w:val="en-GB" w:eastAsia="en-GB" w:bidi="ar-SA"/>
          </w:rPr>
          <w:t>Patricia@theyogaroot.com</w:t>
        </w:r>
      </w:hyperlink>
      <w:r w:rsidRPr="00DE26BF">
        <w:rPr>
          <w:rFonts w:eastAsia="Times New Roman" w:cstheme="minorHAnsi"/>
          <w:sz w:val="22"/>
          <w:lang w:val="en-GB" w:eastAsia="en-GB" w:bidi="ar-SA"/>
        </w:rPr>
        <w:t xml:space="preserve"> 07860 581108</w:t>
      </w:r>
    </w:p>
    <w:sectPr w:rsidR="00FE45BE" w:rsidRPr="00DE26BF" w:rsidSect="00FE45B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B3F32"/>
    <w:multiLevelType w:val="hybridMultilevel"/>
    <w:tmpl w:val="510EEC44"/>
    <w:lvl w:ilvl="0" w:tplc="C5561F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8B6FB8"/>
    <w:multiLevelType w:val="hybridMultilevel"/>
    <w:tmpl w:val="12BC11A8"/>
    <w:lvl w:ilvl="0" w:tplc="C5561F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54156C"/>
    <w:multiLevelType w:val="hybridMultilevel"/>
    <w:tmpl w:val="F10CE1EA"/>
    <w:lvl w:ilvl="0" w:tplc="C5561F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F55314"/>
    <w:multiLevelType w:val="hybridMultilevel"/>
    <w:tmpl w:val="5DE8E734"/>
    <w:lvl w:ilvl="0" w:tplc="66E01058">
      <w:start w:val="1"/>
      <w:numFmt w:val="lowerRoman"/>
      <w:lvlText w:val="%1."/>
      <w:lvlJc w:val="left"/>
      <w:pPr>
        <w:ind w:left="1429"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E45BE"/>
    <w:rsid w:val="000073BD"/>
    <w:rsid w:val="000B4E1A"/>
    <w:rsid w:val="000C0D1B"/>
    <w:rsid w:val="000C6554"/>
    <w:rsid w:val="000E0267"/>
    <w:rsid w:val="001E6ED7"/>
    <w:rsid w:val="001E70C3"/>
    <w:rsid w:val="00227CA5"/>
    <w:rsid w:val="00234DB5"/>
    <w:rsid w:val="0027792E"/>
    <w:rsid w:val="002F027F"/>
    <w:rsid w:val="00336399"/>
    <w:rsid w:val="0036553B"/>
    <w:rsid w:val="004141E3"/>
    <w:rsid w:val="004875A1"/>
    <w:rsid w:val="004B5FC3"/>
    <w:rsid w:val="00566FAF"/>
    <w:rsid w:val="005E0FDE"/>
    <w:rsid w:val="006A031F"/>
    <w:rsid w:val="006E7D17"/>
    <w:rsid w:val="00736FF6"/>
    <w:rsid w:val="00753507"/>
    <w:rsid w:val="00971B36"/>
    <w:rsid w:val="00996A43"/>
    <w:rsid w:val="009D3351"/>
    <w:rsid w:val="00AC311C"/>
    <w:rsid w:val="00B44879"/>
    <w:rsid w:val="00B60A63"/>
    <w:rsid w:val="00BC5595"/>
    <w:rsid w:val="00C274A8"/>
    <w:rsid w:val="00D12636"/>
    <w:rsid w:val="00DB54A5"/>
    <w:rsid w:val="00DE26BF"/>
    <w:rsid w:val="00E74790"/>
    <w:rsid w:val="00E77162"/>
    <w:rsid w:val="00EA46F0"/>
    <w:rsid w:val="00EB20BE"/>
    <w:rsid w:val="00EB6A1B"/>
    <w:rsid w:val="00F83AB0"/>
    <w:rsid w:val="00FE45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A1"/>
    <w:pPr>
      <w:spacing w:after="0" w:line="240" w:lineRule="auto"/>
    </w:pPr>
    <w:rPr>
      <w:sz w:val="24"/>
      <w:szCs w:val="24"/>
    </w:rPr>
  </w:style>
  <w:style w:type="paragraph" w:styleId="Heading1">
    <w:name w:val="heading 1"/>
    <w:basedOn w:val="Normal"/>
    <w:next w:val="Normal"/>
    <w:link w:val="Heading1Char"/>
    <w:uiPriority w:val="9"/>
    <w:qFormat/>
    <w:rsid w:val="004875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875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875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875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875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875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875A1"/>
    <w:pPr>
      <w:spacing w:before="240" w:after="60"/>
      <w:outlineLvl w:val="6"/>
    </w:pPr>
  </w:style>
  <w:style w:type="paragraph" w:styleId="Heading8">
    <w:name w:val="heading 8"/>
    <w:basedOn w:val="Normal"/>
    <w:next w:val="Normal"/>
    <w:link w:val="Heading8Char"/>
    <w:uiPriority w:val="9"/>
    <w:semiHidden/>
    <w:unhideWhenUsed/>
    <w:qFormat/>
    <w:rsid w:val="004875A1"/>
    <w:pPr>
      <w:spacing w:before="240" w:after="60"/>
      <w:outlineLvl w:val="7"/>
    </w:pPr>
    <w:rPr>
      <w:i/>
      <w:iCs/>
    </w:rPr>
  </w:style>
  <w:style w:type="paragraph" w:styleId="Heading9">
    <w:name w:val="heading 9"/>
    <w:basedOn w:val="Normal"/>
    <w:next w:val="Normal"/>
    <w:link w:val="Heading9Char"/>
    <w:uiPriority w:val="9"/>
    <w:semiHidden/>
    <w:unhideWhenUsed/>
    <w:qFormat/>
    <w:rsid w:val="004875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5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875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875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875A1"/>
    <w:rPr>
      <w:b/>
      <w:bCs/>
      <w:sz w:val="28"/>
      <w:szCs w:val="28"/>
    </w:rPr>
  </w:style>
  <w:style w:type="character" w:customStyle="1" w:styleId="Heading5Char">
    <w:name w:val="Heading 5 Char"/>
    <w:basedOn w:val="DefaultParagraphFont"/>
    <w:link w:val="Heading5"/>
    <w:uiPriority w:val="9"/>
    <w:semiHidden/>
    <w:rsid w:val="004875A1"/>
    <w:rPr>
      <w:b/>
      <w:bCs/>
      <w:i/>
      <w:iCs/>
      <w:sz w:val="26"/>
      <w:szCs w:val="26"/>
    </w:rPr>
  </w:style>
  <w:style w:type="character" w:customStyle="1" w:styleId="Heading6Char">
    <w:name w:val="Heading 6 Char"/>
    <w:basedOn w:val="DefaultParagraphFont"/>
    <w:link w:val="Heading6"/>
    <w:uiPriority w:val="9"/>
    <w:semiHidden/>
    <w:rsid w:val="004875A1"/>
    <w:rPr>
      <w:b/>
      <w:bCs/>
    </w:rPr>
  </w:style>
  <w:style w:type="character" w:customStyle="1" w:styleId="Heading7Char">
    <w:name w:val="Heading 7 Char"/>
    <w:basedOn w:val="DefaultParagraphFont"/>
    <w:link w:val="Heading7"/>
    <w:uiPriority w:val="9"/>
    <w:semiHidden/>
    <w:rsid w:val="004875A1"/>
    <w:rPr>
      <w:sz w:val="24"/>
      <w:szCs w:val="24"/>
    </w:rPr>
  </w:style>
  <w:style w:type="character" w:customStyle="1" w:styleId="Heading8Char">
    <w:name w:val="Heading 8 Char"/>
    <w:basedOn w:val="DefaultParagraphFont"/>
    <w:link w:val="Heading8"/>
    <w:uiPriority w:val="9"/>
    <w:semiHidden/>
    <w:rsid w:val="004875A1"/>
    <w:rPr>
      <w:i/>
      <w:iCs/>
      <w:sz w:val="24"/>
      <w:szCs w:val="24"/>
    </w:rPr>
  </w:style>
  <w:style w:type="character" w:customStyle="1" w:styleId="Heading9Char">
    <w:name w:val="Heading 9 Char"/>
    <w:basedOn w:val="DefaultParagraphFont"/>
    <w:link w:val="Heading9"/>
    <w:uiPriority w:val="9"/>
    <w:semiHidden/>
    <w:rsid w:val="004875A1"/>
    <w:rPr>
      <w:rFonts w:asciiTheme="majorHAnsi" w:eastAsiaTheme="majorEastAsia" w:hAnsiTheme="majorHAnsi"/>
    </w:rPr>
  </w:style>
  <w:style w:type="paragraph" w:styleId="Title">
    <w:name w:val="Title"/>
    <w:basedOn w:val="Normal"/>
    <w:next w:val="Normal"/>
    <w:link w:val="TitleChar"/>
    <w:uiPriority w:val="10"/>
    <w:qFormat/>
    <w:rsid w:val="004875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875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875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875A1"/>
    <w:rPr>
      <w:rFonts w:asciiTheme="majorHAnsi" w:eastAsiaTheme="majorEastAsia" w:hAnsiTheme="majorHAnsi"/>
      <w:sz w:val="24"/>
      <w:szCs w:val="24"/>
    </w:rPr>
  </w:style>
  <w:style w:type="character" w:styleId="Strong">
    <w:name w:val="Strong"/>
    <w:basedOn w:val="DefaultParagraphFont"/>
    <w:uiPriority w:val="22"/>
    <w:qFormat/>
    <w:rsid w:val="004875A1"/>
    <w:rPr>
      <w:b/>
      <w:bCs/>
    </w:rPr>
  </w:style>
  <w:style w:type="character" w:styleId="Emphasis">
    <w:name w:val="Emphasis"/>
    <w:basedOn w:val="DefaultParagraphFont"/>
    <w:uiPriority w:val="20"/>
    <w:qFormat/>
    <w:rsid w:val="004875A1"/>
    <w:rPr>
      <w:rFonts w:asciiTheme="minorHAnsi" w:hAnsiTheme="minorHAnsi"/>
      <w:b/>
      <w:i/>
      <w:iCs/>
    </w:rPr>
  </w:style>
  <w:style w:type="paragraph" w:styleId="NoSpacing">
    <w:name w:val="No Spacing"/>
    <w:basedOn w:val="Normal"/>
    <w:uiPriority w:val="1"/>
    <w:qFormat/>
    <w:rsid w:val="004875A1"/>
    <w:rPr>
      <w:szCs w:val="32"/>
    </w:rPr>
  </w:style>
  <w:style w:type="paragraph" w:styleId="ListParagraph">
    <w:name w:val="List Paragraph"/>
    <w:basedOn w:val="Normal"/>
    <w:uiPriority w:val="34"/>
    <w:qFormat/>
    <w:rsid w:val="004875A1"/>
    <w:pPr>
      <w:ind w:left="720"/>
      <w:contextualSpacing/>
    </w:pPr>
  </w:style>
  <w:style w:type="paragraph" w:styleId="Quote">
    <w:name w:val="Quote"/>
    <w:basedOn w:val="Normal"/>
    <w:next w:val="Normal"/>
    <w:link w:val="QuoteChar"/>
    <w:uiPriority w:val="29"/>
    <w:qFormat/>
    <w:rsid w:val="004875A1"/>
    <w:rPr>
      <w:i/>
    </w:rPr>
  </w:style>
  <w:style w:type="character" w:customStyle="1" w:styleId="QuoteChar">
    <w:name w:val="Quote Char"/>
    <w:basedOn w:val="DefaultParagraphFont"/>
    <w:link w:val="Quote"/>
    <w:uiPriority w:val="29"/>
    <w:rsid w:val="004875A1"/>
    <w:rPr>
      <w:i/>
      <w:sz w:val="24"/>
      <w:szCs w:val="24"/>
    </w:rPr>
  </w:style>
  <w:style w:type="paragraph" w:styleId="IntenseQuote">
    <w:name w:val="Intense Quote"/>
    <w:basedOn w:val="Normal"/>
    <w:next w:val="Normal"/>
    <w:link w:val="IntenseQuoteChar"/>
    <w:uiPriority w:val="30"/>
    <w:qFormat/>
    <w:rsid w:val="004875A1"/>
    <w:pPr>
      <w:ind w:left="720" w:right="720"/>
    </w:pPr>
    <w:rPr>
      <w:b/>
      <w:i/>
      <w:szCs w:val="22"/>
    </w:rPr>
  </w:style>
  <w:style w:type="character" w:customStyle="1" w:styleId="IntenseQuoteChar">
    <w:name w:val="Intense Quote Char"/>
    <w:basedOn w:val="DefaultParagraphFont"/>
    <w:link w:val="IntenseQuote"/>
    <w:uiPriority w:val="30"/>
    <w:rsid w:val="004875A1"/>
    <w:rPr>
      <w:b/>
      <w:i/>
      <w:sz w:val="24"/>
    </w:rPr>
  </w:style>
  <w:style w:type="character" w:styleId="SubtleEmphasis">
    <w:name w:val="Subtle Emphasis"/>
    <w:uiPriority w:val="19"/>
    <w:qFormat/>
    <w:rsid w:val="004875A1"/>
    <w:rPr>
      <w:i/>
      <w:color w:val="5A5A5A" w:themeColor="text1" w:themeTint="A5"/>
    </w:rPr>
  </w:style>
  <w:style w:type="character" w:styleId="IntenseEmphasis">
    <w:name w:val="Intense Emphasis"/>
    <w:basedOn w:val="DefaultParagraphFont"/>
    <w:uiPriority w:val="21"/>
    <w:qFormat/>
    <w:rsid w:val="004875A1"/>
    <w:rPr>
      <w:b/>
      <w:i/>
      <w:sz w:val="24"/>
      <w:szCs w:val="24"/>
      <w:u w:val="single"/>
    </w:rPr>
  </w:style>
  <w:style w:type="character" w:styleId="SubtleReference">
    <w:name w:val="Subtle Reference"/>
    <w:basedOn w:val="DefaultParagraphFont"/>
    <w:uiPriority w:val="31"/>
    <w:qFormat/>
    <w:rsid w:val="004875A1"/>
    <w:rPr>
      <w:sz w:val="24"/>
      <w:szCs w:val="24"/>
      <w:u w:val="single"/>
    </w:rPr>
  </w:style>
  <w:style w:type="character" w:styleId="IntenseReference">
    <w:name w:val="Intense Reference"/>
    <w:basedOn w:val="DefaultParagraphFont"/>
    <w:uiPriority w:val="32"/>
    <w:qFormat/>
    <w:rsid w:val="004875A1"/>
    <w:rPr>
      <w:b/>
      <w:sz w:val="24"/>
      <w:u w:val="single"/>
    </w:rPr>
  </w:style>
  <w:style w:type="character" w:styleId="BookTitle">
    <w:name w:val="Book Title"/>
    <w:basedOn w:val="DefaultParagraphFont"/>
    <w:uiPriority w:val="33"/>
    <w:qFormat/>
    <w:rsid w:val="004875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875A1"/>
    <w:pPr>
      <w:outlineLvl w:val="9"/>
    </w:pPr>
  </w:style>
  <w:style w:type="paragraph" w:styleId="NormalWeb">
    <w:name w:val="Normal (Web)"/>
    <w:basedOn w:val="Normal"/>
    <w:uiPriority w:val="99"/>
    <w:semiHidden/>
    <w:unhideWhenUsed/>
    <w:rsid w:val="00FE45BE"/>
    <w:pPr>
      <w:spacing w:before="100" w:beforeAutospacing="1" w:after="100" w:afterAutospacing="1"/>
    </w:pPr>
    <w:rPr>
      <w:rFonts w:ascii="Times New Roman" w:eastAsia="Times New Roman" w:hAnsi="Times New Roman"/>
      <w:lang w:val="en-GB" w:eastAsia="en-GB" w:bidi="ar-SA"/>
    </w:rPr>
  </w:style>
  <w:style w:type="paragraph" w:styleId="BalloonText">
    <w:name w:val="Balloon Text"/>
    <w:basedOn w:val="Normal"/>
    <w:link w:val="BalloonTextChar"/>
    <w:uiPriority w:val="99"/>
    <w:semiHidden/>
    <w:unhideWhenUsed/>
    <w:rsid w:val="00FE45BE"/>
    <w:rPr>
      <w:rFonts w:ascii="Tahoma" w:hAnsi="Tahoma" w:cs="Tahoma"/>
      <w:sz w:val="16"/>
      <w:szCs w:val="16"/>
    </w:rPr>
  </w:style>
  <w:style w:type="character" w:customStyle="1" w:styleId="BalloonTextChar">
    <w:name w:val="Balloon Text Char"/>
    <w:basedOn w:val="DefaultParagraphFont"/>
    <w:link w:val="BalloonText"/>
    <w:uiPriority w:val="99"/>
    <w:semiHidden/>
    <w:rsid w:val="00FE45BE"/>
    <w:rPr>
      <w:rFonts w:ascii="Tahoma" w:hAnsi="Tahoma" w:cs="Tahoma"/>
      <w:sz w:val="16"/>
      <w:szCs w:val="16"/>
    </w:rPr>
  </w:style>
  <w:style w:type="character" w:styleId="Hyperlink">
    <w:name w:val="Hyperlink"/>
    <w:basedOn w:val="DefaultParagraphFont"/>
    <w:uiPriority w:val="99"/>
    <w:unhideWhenUsed/>
    <w:rsid w:val="00B60A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70034">
      <w:bodyDiv w:val="1"/>
      <w:marLeft w:val="0"/>
      <w:marRight w:val="0"/>
      <w:marTop w:val="0"/>
      <w:marBottom w:val="0"/>
      <w:divBdr>
        <w:top w:val="none" w:sz="0" w:space="0" w:color="auto"/>
        <w:left w:val="none" w:sz="0" w:space="0" w:color="auto"/>
        <w:bottom w:val="none" w:sz="0" w:space="0" w:color="auto"/>
        <w:right w:val="none" w:sz="0" w:space="0" w:color="auto"/>
      </w:divBdr>
    </w:div>
    <w:div w:id="306059778">
      <w:bodyDiv w:val="1"/>
      <w:marLeft w:val="0"/>
      <w:marRight w:val="0"/>
      <w:marTop w:val="0"/>
      <w:marBottom w:val="0"/>
      <w:divBdr>
        <w:top w:val="none" w:sz="0" w:space="0" w:color="auto"/>
        <w:left w:val="none" w:sz="0" w:space="0" w:color="auto"/>
        <w:bottom w:val="none" w:sz="0" w:space="0" w:color="auto"/>
        <w:right w:val="none" w:sz="0" w:space="0" w:color="auto"/>
      </w:divBdr>
    </w:div>
    <w:div w:id="359015158">
      <w:bodyDiv w:val="1"/>
      <w:marLeft w:val="0"/>
      <w:marRight w:val="0"/>
      <w:marTop w:val="0"/>
      <w:marBottom w:val="0"/>
      <w:divBdr>
        <w:top w:val="none" w:sz="0" w:space="0" w:color="auto"/>
        <w:left w:val="none" w:sz="0" w:space="0" w:color="auto"/>
        <w:bottom w:val="none" w:sz="0" w:space="0" w:color="auto"/>
        <w:right w:val="none" w:sz="0" w:space="0" w:color="auto"/>
      </w:divBdr>
      <w:divsChild>
        <w:div w:id="662973736">
          <w:marLeft w:val="0"/>
          <w:marRight w:val="0"/>
          <w:marTop w:val="0"/>
          <w:marBottom w:val="0"/>
          <w:divBdr>
            <w:top w:val="none" w:sz="0" w:space="0" w:color="auto"/>
            <w:left w:val="none" w:sz="0" w:space="0" w:color="auto"/>
            <w:bottom w:val="none" w:sz="0" w:space="0" w:color="auto"/>
            <w:right w:val="none" w:sz="0" w:space="0" w:color="auto"/>
          </w:divBdr>
        </w:div>
        <w:div w:id="1609387484">
          <w:marLeft w:val="0"/>
          <w:marRight w:val="0"/>
          <w:marTop w:val="0"/>
          <w:marBottom w:val="0"/>
          <w:divBdr>
            <w:top w:val="none" w:sz="0" w:space="0" w:color="auto"/>
            <w:left w:val="none" w:sz="0" w:space="0" w:color="auto"/>
            <w:bottom w:val="none" w:sz="0" w:space="0" w:color="auto"/>
            <w:right w:val="none" w:sz="0" w:space="0" w:color="auto"/>
          </w:divBdr>
        </w:div>
        <w:div w:id="281231625">
          <w:marLeft w:val="0"/>
          <w:marRight w:val="0"/>
          <w:marTop w:val="0"/>
          <w:marBottom w:val="0"/>
          <w:divBdr>
            <w:top w:val="none" w:sz="0" w:space="0" w:color="auto"/>
            <w:left w:val="none" w:sz="0" w:space="0" w:color="auto"/>
            <w:bottom w:val="none" w:sz="0" w:space="0" w:color="auto"/>
            <w:right w:val="none" w:sz="0" w:space="0" w:color="auto"/>
          </w:divBdr>
        </w:div>
      </w:divsChild>
    </w:div>
    <w:div w:id="962686473">
      <w:bodyDiv w:val="1"/>
      <w:marLeft w:val="0"/>
      <w:marRight w:val="0"/>
      <w:marTop w:val="0"/>
      <w:marBottom w:val="0"/>
      <w:divBdr>
        <w:top w:val="none" w:sz="0" w:space="0" w:color="auto"/>
        <w:left w:val="none" w:sz="0" w:space="0" w:color="auto"/>
        <w:bottom w:val="none" w:sz="0" w:space="0" w:color="auto"/>
        <w:right w:val="none" w:sz="0" w:space="0" w:color="auto"/>
      </w:divBdr>
    </w:div>
    <w:div w:id="996154175">
      <w:bodyDiv w:val="1"/>
      <w:marLeft w:val="0"/>
      <w:marRight w:val="0"/>
      <w:marTop w:val="0"/>
      <w:marBottom w:val="0"/>
      <w:divBdr>
        <w:top w:val="none" w:sz="0" w:space="0" w:color="auto"/>
        <w:left w:val="none" w:sz="0" w:space="0" w:color="auto"/>
        <w:bottom w:val="none" w:sz="0" w:space="0" w:color="auto"/>
        <w:right w:val="none" w:sz="0" w:space="0" w:color="auto"/>
      </w:divBdr>
      <w:divsChild>
        <w:div w:id="1160659179">
          <w:marLeft w:val="0"/>
          <w:marRight w:val="0"/>
          <w:marTop w:val="0"/>
          <w:marBottom w:val="0"/>
          <w:divBdr>
            <w:top w:val="none" w:sz="0" w:space="0" w:color="auto"/>
            <w:left w:val="none" w:sz="0" w:space="0" w:color="auto"/>
            <w:bottom w:val="none" w:sz="0" w:space="0" w:color="auto"/>
            <w:right w:val="none" w:sz="0" w:space="0" w:color="auto"/>
          </w:divBdr>
        </w:div>
        <w:div w:id="297300204">
          <w:marLeft w:val="0"/>
          <w:marRight w:val="0"/>
          <w:marTop w:val="0"/>
          <w:marBottom w:val="0"/>
          <w:divBdr>
            <w:top w:val="none" w:sz="0" w:space="0" w:color="auto"/>
            <w:left w:val="none" w:sz="0" w:space="0" w:color="auto"/>
            <w:bottom w:val="none" w:sz="0" w:space="0" w:color="auto"/>
            <w:right w:val="none" w:sz="0" w:space="0" w:color="auto"/>
          </w:divBdr>
        </w:div>
        <w:div w:id="636643096">
          <w:marLeft w:val="0"/>
          <w:marRight w:val="0"/>
          <w:marTop w:val="0"/>
          <w:marBottom w:val="0"/>
          <w:divBdr>
            <w:top w:val="none" w:sz="0" w:space="0" w:color="auto"/>
            <w:left w:val="none" w:sz="0" w:space="0" w:color="auto"/>
            <w:bottom w:val="none" w:sz="0" w:space="0" w:color="auto"/>
            <w:right w:val="none" w:sz="0" w:space="0" w:color="auto"/>
          </w:divBdr>
        </w:div>
      </w:divsChild>
    </w:div>
    <w:div w:id="21414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ia@theyogaroo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cp:revision>
  <dcterms:created xsi:type="dcterms:W3CDTF">2016-08-20T13:30:00Z</dcterms:created>
  <dcterms:modified xsi:type="dcterms:W3CDTF">2016-08-20T13:30:00Z</dcterms:modified>
</cp:coreProperties>
</file>